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0C3B" w14:textId="77777777" w:rsidR="00311F1A" w:rsidRPr="00B53A21" w:rsidRDefault="00311F1A">
      <w:pPr>
        <w:pStyle w:val="p1"/>
        <w:rPr>
          <w:rFonts w:ascii="Century Gothic" w:hAnsi="Century Gothic"/>
        </w:rPr>
      </w:pPr>
      <w:bookmarkStart w:id="0" w:name="_GoBack"/>
      <w:bookmarkEnd w:id="0"/>
      <w:r w:rsidRPr="00B53A21">
        <w:rPr>
          <w:rStyle w:val="s1"/>
          <w:rFonts w:ascii="Century Gothic" w:hAnsi="Century Gothic"/>
        </w:rPr>
        <w:t>Recipe for a Happy Lockdown</w:t>
      </w:r>
    </w:p>
    <w:p w14:paraId="421B0C3C" w14:textId="77777777" w:rsidR="00311F1A" w:rsidRPr="00B53A21" w:rsidRDefault="00311F1A">
      <w:pPr>
        <w:pStyle w:val="p2"/>
        <w:rPr>
          <w:rFonts w:ascii="Century Gothic" w:hAnsi="Century Gothic"/>
        </w:rPr>
      </w:pPr>
    </w:p>
    <w:p w14:paraId="421B0C3D" w14:textId="77777777" w:rsidR="00311F1A" w:rsidRPr="00B53A21" w:rsidRDefault="00311F1A">
      <w:pPr>
        <w:pStyle w:val="p3"/>
        <w:rPr>
          <w:rFonts w:ascii="Century Gothic" w:hAnsi="Century Gothic"/>
        </w:rPr>
      </w:pPr>
      <w:r w:rsidRPr="00B53A21">
        <w:rPr>
          <w:rStyle w:val="s1"/>
          <w:rFonts w:ascii="Century Gothic" w:hAnsi="Century Gothic"/>
        </w:rPr>
        <w:t>Ingredients</w:t>
      </w:r>
      <w:r w:rsidRPr="00B53A21">
        <w:rPr>
          <w:rStyle w:val="apple-converted-space"/>
          <w:rFonts w:ascii="Century Gothic" w:hAnsi="Century Gothic"/>
          <w:u w:val="single"/>
        </w:rPr>
        <w:t> </w:t>
      </w:r>
    </w:p>
    <w:p w14:paraId="421B0C3E"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Chocolate</w:t>
      </w:r>
    </w:p>
    <w:p w14:paraId="421B0C3F"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Trainers</w:t>
      </w:r>
    </w:p>
    <w:p w14:paraId="421B0C40"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Kettlebells</w:t>
      </w:r>
    </w:p>
    <w:p w14:paraId="421B0C41"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Books</w:t>
      </w:r>
    </w:p>
    <w:p w14:paraId="421B0C42"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Craft</w:t>
      </w:r>
    </w:p>
    <w:p w14:paraId="421B0C43"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Paint</w:t>
      </w:r>
    </w:p>
    <w:p w14:paraId="421B0C44"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Cake</w:t>
      </w:r>
    </w:p>
    <w:p w14:paraId="421B0C45"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Positivity</w:t>
      </w:r>
    </w:p>
    <w:p w14:paraId="421B0C46"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Motivation</w:t>
      </w:r>
    </w:p>
    <w:p w14:paraId="421B0C47"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Education</w:t>
      </w:r>
    </w:p>
    <w:p w14:paraId="421B0C48" w14:textId="77777777" w:rsidR="00311F1A" w:rsidRPr="00B53A21" w:rsidRDefault="00311F1A">
      <w:pPr>
        <w:pStyle w:val="li3"/>
        <w:numPr>
          <w:ilvl w:val="0"/>
          <w:numId w:val="1"/>
        </w:numPr>
        <w:rPr>
          <w:rFonts w:ascii="Century Gothic" w:eastAsia="Times New Roman" w:hAnsi="Century Gothic"/>
        </w:rPr>
      </w:pPr>
      <w:r w:rsidRPr="00B53A21">
        <w:rPr>
          <w:rStyle w:val="s3"/>
          <w:rFonts w:ascii="Century Gothic" w:eastAsia="Times New Roman" w:hAnsi="Century Gothic"/>
        </w:rPr>
        <w:t>Hope</w:t>
      </w:r>
    </w:p>
    <w:p w14:paraId="421B0C49" w14:textId="77777777" w:rsidR="00311F1A" w:rsidRPr="00B53A21" w:rsidRDefault="00311F1A">
      <w:pPr>
        <w:pStyle w:val="p4"/>
        <w:rPr>
          <w:rFonts w:ascii="Century Gothic" w:hAnsi="Century Gothic"/>
        </w:rPr>
      </w:pPr>
    </w:p>
    <w:p w14:paraId="421B0C4A" w14:textId="77777777" w:rsidR="00311F1A" w:rsidRPr="00B53A21" w:rsidRDefault="00311F1A">
      <w:pPr>
        <w:pStyle w:val="p3"/>
        <w:rPr>
          <w:rFonts w:ascii="Century Gothic" w:hAnsi="Century Gothic"/>
        </w:rPr>
      </w:pPr>
      <w:r w:rsidRPr="00B53A21">
        <w:rPr>
          <w:rStyle w:val="s3"/>
          <w:rFonts w:ascii="Century Gothic" w:hAnsi="Century Gothic"/>
        </w:rPr>
        <w:t>Method:</w:t>
      </w:r>
    </w:p>
    <w:p w14:paraId="421B0C4B" w14:textId="77777777" w:rsidR="00311F1A" w:rsidRPr="00B53A21" w:rsidRDefault="00311F1A">
      <w:pPr>
        <w:pStyle w:val="p4"/>
        <w:rPr>
          <w:rFonts w:ascii="Century Gothic" w:hAnsi="Century Gothic"/>
        </w:rPr>
      </w:pPr>
    </w:p>
    <w:p w14:paraId="421B0C4C"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 xml:space="preserve">Start by </w:t>
      </w:r>
      <w:proofErr w:type="gramStart"/>
      <w:r w:rsidRPr="00B53A21">
        <w:rPr>
          <w:rStyle w:val="s3"/>
          <w:rFonts w:ascii="Century Gothic" w:eastAsia="Times New Roman" w:hAnsi="Century Gothic"/>
        </w:rPr>
        <w:t>adding</w:t>
      </w:r>
      <w:r w:rsidRPr="00B53A21">
        <w:rPr>
          <w:rStyle w:val="apple-converted-space"/>
          <w:rFonts w:ascii="Century Gothic" w:eastAsia="Times New Roman" w:hAnsi="Century Gothic"/>
        </w:rPr>
        <w:t xml:space="preserve">  </w:t>
      </w:r>
      <w:r w:rsidRPr="00B53A21">
        <w:rPr>
          <w:rStyle w:val="s3"/>
          <w:rFonts w:ascii="Century Gothic" w:eastAsia="Times New Roman" w:hAnsi="Century Gothic"/>
        </w:rPr>
        <w:t>a</w:t>
      </w:r>
      <w:proofErr w:type="gramEnd"/>
      <w:r w:rsidRPr="00B53A21">
        <w:rPr>
          <w:rStyle w:val="s3"/>
          <w:rFonts w:ascii="Century Gothic" w:eastAsia="Times New Roman" w:hAnsi="Century Gothic"/>
        </w:rPr>
        <w:t xml:space="preserve"> splash of trainers and stir until all the laces are mixed in. This is best done early as to avoid cross contamination with other ingredients. Finely chop up the kettlebell and gradually increase the amount in the dough.</w:t>
      </w:r>
    </w:p>
    <w:p w14:paraId="421B0C4D"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Add a dash of education and complete your school work until you can no longer see any lumps.</w:t>
      </w:r>
    </w:p>
    <w:p w14:paraId="421B0C4E"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Next fold in the positivity and pride in finishing your work for the day.</w:t>
      </w:r>
    </w:p>
    <w:p w14:paraId="421B0C4F"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Leave to chill for an hour with a good book or some music as this gives the dough time to relax and expand.</w:t>
      </w:r>
    </w:p>
    <w:p w14:paraId="421B0C50"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Mix in some needles and thread to add a bit of texture and colour.</w:t>
      </w:r>
    </w:p>
    <w:p w14:paraId="421B0C51"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Add some pencils and pens.</w:t>
      </w:r>
    </w:p>
    <w:p w14:paraId="421B0C52"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Leave to chill regularly with friends at least once a week.</w:t>
      </w:r>
    </w:p>
    <w:p w14:paraId="421B0C53"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Pour in the paint and stir gently for a marbled affect.</w:t>
      </w:r>
    </w:p>
    <w:p w14:paraId="421B0C54"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Chill overnight with a dramatic film and pile in the chocolate and popcorn.</w:t>
      </w:r>
    </w:p>
    <w:p w14:paraId="421B0C55" w14:textId="77777777" w:rsidR="00311F1A" w:rsidRPr="00B53A21" w:rsidRDefault="00311F1A">
      <w:pPr>
        <w:pStyle w:val="li3"/>
        <w:numPr>
          <w:ilvl w:val="0"/>
          <w:numId w:val="2"/>
        </w:numPr>
        <w:rPr>
          <w:rFonts w:ascii="Century Gothic" w:eastAsia="Times New Roman" w:hAnsi="Century Gothic"/>
        </w:rPr>
      </w:pPr>
      <w:r w:rsidRPr="00B53A21">
        <w:rPr>
          <w:rStyle w:val="s3"/>
          <w:rFonts w:ascii="Century Gothic" w:eastAsia="Times New Roman" w:hAnsi="Century Gothic"/>
        </w:rPr>
        <w:t>Finally bake and serve with motivation and hope.</w:t>
      </w:r>
    </w:p>
    <w:p w14:paraId="421B0C56" w14:textId="77777777" w:rsidR="00311F1A" w:rsidRPr="00311F1A" w:rsidRDefault="00311F1A">
      <w:pPr>
        <w:rPr>
          <w:sz w:val="24"/>
          <w:szCs w:val="24"/>
        </w:rPr>
      </w:pPr>
    </w:p>
    <w:sectPr w:rsidR="00311F1A" w:rsidRPr="00311F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0C59" w14:textId="77777777" w:rsidR="002B2A87" w:rsidRDefault="002B2A87" w:rsidP="00311F1A">
      <w:r>
        <w:separator/>
      </w:r>
    </w:p>
  </w:endnote>
  <w:endnote w:type="continuationSeparator" w:id="0">
    <w:p w14:paraId="421B0C5A" w14:textId="77777777" w:rsidR="002B2A87" w:rsidRDefault="002B2A87" w:rsidP="0031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0C57" w14:textId="77777777" w:rsidR="002B2A87" w:rsidRDefault="002B2A87" w:rsidP="00311F1A">
      <w:r>
        <w:separator/>
      </w:r>
    </w:p>
  </w:footnote>
  <w:footnote w:type="continuationSeparator" w:id="0">
    <w:p w14:paraId="421B0C58" w14:textId="77777777" w:rsidR="002B2A87" w:rsidRDefault="002B2A87" w:rsidP="0031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DD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D663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1A"/>
    <w:rsid w:val="002B2A87"/>
    <w:rsid w:val="00311F1A"/>
    <w:rsid w:val="005F1D35"/>
    <w:rsid w:val="00B53A21"/>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0C3B"/>
  <w15:chartTrackingRefBased/>
  <w15:docId w15:val="{1F5B1C25-97DB-1944-91C7-1828845B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1F1A"/>
    <w:pPr>
      <w:jc w:val="center"/>
    </w:pPr>
    <w:rPr>
      <w:rFonts w:ascii="Helvetica Neue" w:hAnsi="Helvetica Neue" w:cs="Times New Roman"/>
      <w:color w:val="000000"/>
      <w:sz w:val="20"/>
      <w:szCs w:val="20"/>
    </w:rPr>
  </w:style>
  <w:style w:type="paragraph" w:customStyle="1" w:styleId="p2">
    <w:name w:val="p2"/>
    <w:basedOn w:val="Normal"/>
    <w:rsid w:val="00311F1A"/>
    <w:pPr>
      <w:jc w:val="center"/>
    </w:pPr>
    <w:rPr>
      <w:rFonts w:ascii="Helvetica Neue" w:hAnsi="Helvetica Neue" w:cs="Times New Roman"/>
      <w:color w:val="000000"/>
      <w:sz w:val="20"/>
      <w:szCs w:val="20"/>
    </w:rPr>
  </w:style>
  <w:style w:type="paragraph" w:customStyle="1" w:styleId="p3">
    <w:name w:val="p3"/>
    <w:basedOn w:val="Normal"/>
    <w:rsid w:val="00311F1A"/>
    <w:rPr>
      <w:rFonts w:ascii="Helvetica Neue" w:hAnsi="Helvetica Neue" w:cs="Times New Roman"/>
      <w:color w:val="000000"/>
      <w:sz w:val="20"/>
      <w:szCs w:val="20"/>
    </w:rPr>
  </w:style>
  <w:style w:type="paragraph" w:customStyle="1" w:styleId="p4">
    <w:name w:val="p4"/>
    <w:basedOn w:val="Normal"/>
    <w:rsid w:val="00311F1A"/>
    <w:rPr>
      <w:rFonts w:ascii="Helvetica Neue" w:hAnsi="Helvetica Neue" w:cs="Times New Roman"/>
      <w:color w:val="000000"/>
      <w:sz w:val="20"/>
      <w:szCs w:val="20"/>
    </w:rPr>
  </w:style>
  <w:style w:type="character" w:customStyle="1" w:styleId="s1">
    <w:name w:val="s1"/>
    <w:basedOn w:val="DefaultParagraphFont"/>
    <w:rsid w:val="00311F1A"/>
    <w:rPr>
      <w:rFonts w:ascii="Helvetica Neue" w:hAnsi="Helvetica Neue" w:hint="default"/>
      <w:b w:val="0"/>
      <w:bCs w:val="0"/>
      <w:i w:val="0"/>
      <w:iCs w:val="0"/>
      <w:sz w:val="20"/>
      <w:szCs w:val="20"/>
      <w:u w:val="single"/>
    </w:rPr>
  </w:style>
  <w:style w:type="character" w:customStyle="1" w:styleId="s3">
    <w:name w:val="s3"/>
    <w:basedOn w:val="DefaultParagraphFont"/>
    <w:rsid w:val="00311F1A"/>
    <w:rPr>
      <w:rFonts w:ascii="Helvetica Neue" w:hAnsi="Helvetica Neue" w:hint="default"/>
      <w:b w:val="0"/>
      <w:bCs w:val="0"/>
      <w:i w:val="0"/>
      <w:iCs w:val="0"/>
      <w:sz w:val="20"/>
      <w:szCs w:val="20"/>
    </w:rPr>
  </w:style>
  <w:style w:type="paragraph" w:customStyle="1" w:styleId="li3">
    <w:name w:val="li3"/>
    <w:basedOn w:val="Normal"/>
    <w:rsid w:val="00311F1A"/>
    <w:rPr>
      <w:rFonts w:ascii="Helvetica Neue" w:hAnsi="Helvetica Neue" w:cs="Times New Roman"/>
      <w:color w:val="000000"/>
      <w:sz w:val="20"/>
      <w:szCs w:val="20"/>
    </w:rPr>
  </w:style>
  <w:style w:type="character" w:customStyle="1" w:styleId="apple-converted-space">
    <w:name w:val="apple-converted-space"/>
    <w:basedOn w:val="DefaultParagraphFont"/>
    <w:rsid w:val="00311F1A"/>
  </w:style>
  <w:style w:type="paragraph" w:styleId="Header">
    <w:name w:val="header"/>
    <w:basedOn w:val="Normal"/>
    <w:link w:val="HeaderChar"/>
    <w:uiPriority w:val="99"/>
    <w:unhideWhenUsed/>
    <w:rsid w:val="00311F1A"/>
    <w:pPr>
      <w:tabs>
        <w:tab w:val="center" w:pos="4513"/>
        <w:tab w:val="right" w:pos="9026"/>
      </w:tabs>
    </w:pPr>
  </w:style>
  <w:style w:type="character" w:customStyle="1" w:styleId="HeaderChar">
    <w:name w:val="Header Char"/>
    <w:basedOn w:val="DefaultParagraphFont"/>
    <w:link w:val="Header"/>
    <w:uiPriority w:val="99"/>
    <w:rsid w:val="00311F1A"/>
  </w:style>
  <w:style w:type="paragraph" w:styleId="Footer">
    <w:name w:val="footer"/>
    <w:basedOn w:val="Normal"/>
    <w:link w:val="FooterChar"/>
    <w:uiPriority w:val="99"/>
    <w:unhideWhenUsed/>
    <w:rsid w:val="00311F1A"/>
    <w:pPr>
      <w:tabs>
        <w:tab w:val="center" w:pos="4513"/>
        <w:tab w:val="right" w:pos="9026"/>
      </w:tabs>
    </w:pPr>
  </w:style>
  <w:style w:type="character" w:customStyle="1" w:styleId="FooterChar">
    <w:name w:val="Footer Char"/>
    <w:basedOn w:val="DefaultParagraphFont"/>
    <w:link w:val="Footer"/>
    <w:uiPriority w:val="99"/>
    <w:rsid w:val="003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12245869D994B8CE492A2E0BFA1DB" ma:contentTypeVersion="13" ma:contentTypeDescription="Create a new document." ma:contentTypeScope="" ma:versionID="0ce7afad60c5ac5839d76ef6a2c98154">
  <xsd:schema xmlns:xsd="http://www.w3.org/2001/XMLSchema" xmlns:xs="http://www.w3.org/2001/XMLSchema" xmlns:p="http://schemas.microsoft.com/office/2006/metadata/properties" xmlns:ns2="e941807a-55ee-44d5-a05d-36b263afef30" xmlns:ns3="3f2b94a6-bd2c-430d-8ca8-a819bf564101" targetNamespace="http://schemas.microsoft.com/office/2006/metadata/properties" ma:root="true" ma:fieldsID="4dc9202074edea61a7ea5b553014fd43" ns2:_="" ns3:_="">
    <xsd:import namespace="e941807a-55ee-44d5-a05d-36b263afef30"/>
    <xsd:import namespace="3f2b94a6-bd2c-430d-8ca8-a819bf56410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1807a-55ee-44d5-a05d-36b263afef3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b94a6-bd2c-430d-8ca8-a819bf5641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941807a-55ee-44d5-a05d-36b263afef30" xsi:nil="true"/>
    <SharedWithUsers xmlns="3f2b94a6-bd2c-430d-8ca8-a819bf564101">
      <UserInfo>
        <DisplayName>DDuncan</DisplayName>
        <AccountId>46</AccountId>
        <AccountType/>
      </UserInfo>
    </SharedWithUsers>
  </documentManagement>
</p:properties>
</file>

<file path=customXml/itemProps1.xml><?xml version="1.0" encoding="utf-8"?>
<ds:datastoreItem xmlns:ds="http://schemas.openxmlformats.org/officeDocument/2006/customXml" ds:itemID="{D633A088-8B75-4182-9044-8973E95A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1807a-55ee-44d5-a05d-36b263afef30"/>
    <ds:schemaRef ds:uri="3f2b94a6-bd2c-430d-8ca8-a819bf564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CB087-5833-4FE8-A5FF-9CBA7DFFA1CE}">
  <ds:schemaRefs>
    <ds:schemaRef ds:uri="http://schemas.microsoft.com/sharepoint/v3/contenttype/forms"/>
  </ds:schemaRefs>
</ds:datastoreItem>
</file>

<file path=customXml/itemProps3.xml><?xml version="1.0" encoding="utf-8"?>
<ds:datastoreItem xmlns:ds="http://schemas.openxmlformats.org/officeDocument/2006/customXml" ds:itemID="{7D2D8AD1-A351-4D83-9EC3-AEC82761D273}">
  <ds:schemaRefs>
    <ds:schemaRef ds:uri="http://schemas.microsoft.com/office/2006/metadata/properties"/>
    <ds:schemaRef ds:uri="http://purl.org/dc/terms/"/>
    <ds:schemaRef ds:uri="e941807a-55ee-44d5-a05d-36b263afef30"/>
    <ds:schemaRef ds:uri="http://purl.org/dc/elements/1.1/"/>
    <ds:schemaRef ds:uri="http://www.w3.org/XML/1998/namespace"/>
    <ds:schemaRef ds:uri="3f2b94a6-bd2c-430d-8ca8-a819bf56410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CB6480E1</Template>
  <TotalTime>0</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15Laura-Francis</dc:creator>
  <cp:keywords/>
  <dc:description/>
  <cp:lastModifiedBy>TMilner</cp:lastModifiedBy>
  <cp:revision>2</cp:revision>
  <dcterms:created xsi:type="dcterms:W3CDTF">2020-05-01T14:37:00Z</dcterms:created>
  <dcterms:modified xsi:type="dcterms:W3CDTF">2020-05-01T14:37:00Z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0x010100FC812245869D994B8CE492A2E0BFA1DB</vt:lpwstr>
  </property>
</Properties>
</file>